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FB26" w14:textId="77777777" w:rsidR="00E522AA" w:rsidRDefault="00E522AA" w:rsidP="00E522AA">
      <w:pPr>
        <w:pStyle w:val="Title"/>
        <w:jc w:val="left"/>
        <w:rPr>
          <w:sz w:val="40"/>
          <w:szCs w:val="40"/>
        </w:rPr>
      </w:pPr>
      <w:r w:rsidRPr="00372BF0">
        <w:rPr>
          <w:rFonts w:ascii="Times New Roman" w:hAnsi="Times New Roman" w:cs="Times New Roman"/>
          <w:b/>
          <w:bCs/>
          <w:i/>
          <w:iCs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27CDA1EB" wp14:editId="34366056">
            <wp:simplePos x="0" y="0"/>
            <wp:positionH relativeFrom="margin">
              <wp:posOffset>4343400</wp:posOffset>
            </wp:positionH>
            <wp:positionV relativeFrom="margin">
              <wp:posOffset>-533400</wp:posOffset>
            </wp:positionV>
            <wp:extent cx="1811020" cy="691515"/>
            <wp:effectExtent l="0" t="0" r="0" b="0"/>
            <wp:wrapSquare wrapText="bothSides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  <w:szCs w:val="40"/>
        </w:rPr>
        <w:t>Faversham and District u3a</w:t>
      </w:r>
    </w:p>
    <w:p w14:paraId="773034C7" w14:textId="77777777" w:rsidR="00FB45A7" w:rsidRDefault="00FB45A7" w:rsidP="00FB45A7"/>
    <w:p w14:paraId="32DF1A5B" w14:textId="251A99DC" w:rsidR="00860A16" w:rsidRDefault="00860A16"/>
    <w:p w14:paraId="4EFA5221" w14:textId="2F6AB030" w:rsidR="000D0970" w:rsidRDefault="000D0970" w:rsidP="000D0970">
      <w:pPr>
        <w:jc w:val="both"/>
      </w:pPr>
      <w:r>
        <w:t>All u3a groups are</w:t>
      </w:r>
      <w:r w:rsidR="006B18C7">
        <w:t xml:space="preserve"> obliged to have an up to date Risk A</w:t>
      </w:r>
      <w:r>
        <w:t>ssessment. It is important to follow this guidance to ensure that all of our activities are safe and that Group Leaders and members are covered by u3a Public Liability Insurance.</w:t>
      </w:r>
      <w:r w:rsidR="006B18C7">
        <w:t xml:space="preserve"> Acceptance of the Risk Assessment is a condition of participation.</w:t>
      </w:r>
    </w:p>
    <w:p w14:paraId="1BB3FF5C" w14:textId="77777777" w:rsidR="00FB45A7" w:rsidRDefault="000D0970" w:rsidP="00FB45A7">
      <w:pPr>
        <w:rPr>
          <w:bCs/>
        </w:rPr>
      </w:pPr>
      <w:r w:rsidRPr="006B18C7">
        <w:rPr>
          <w:bCs/>
        </w:rPr>
        <w:t xml:space="preserve">Members must consider the risks and take responsibility for their decision about whether to take part. </w:t>
      </w:r>
    </w:p>
    <w:p w14:paraId="514538EE" w14:textId="340BDC5D" w:rsidR="000D0970" w:rsidRDefault="000D0970" w:rsidP="000D0970">
      <w:pPr>
        <w:jc w:val="both"/>
      </w:pPr>
      <w:r>
        <w:t>This risk ass</w:t>
      </w:r>
      <w:r w:rsidR="00C1309B">
        <w:t xml:space="preserve">essment will be reviewed </w:t>
      </w:r>
      <w:r w:rsidR="007B7D67">
        <w:t>annually</w:t>
      </w:r>
      <w:r>
        <w:t>.</w:t>
      </w:r>
    </w:p>
    <w:p w14:paraId="496A4E18" w14:textId="77777777" w:rsidR="00FB45A7" w:rsidRDefault="00FB45A7" w:rsidP="000D0970">
      <w:pPr>
        <w:jc w:val="both"/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E522AA" w14:paraId="434B7AA2" w14:textId="77777777" w:rsidTr="00F57E6E">
        <w:tc>
          <w:tcPr>
            <w:tcW w:w="10207" w:type="dxa"/>
          </w:tcPr>
          <w:p w14:paraId="06C54A24" w14:textId="77777777" w:rsidR="00FB45A7" w:rsidRDefault="00E522AA" w:rsidP="00C1309B">
            <w:r>
              <w:t>Interest Group or Activity</w:t>
            </w:r>
            <w:r w:rsidR="002F29C1">
              <w:t xml:space="preserve">    </w:t>
            </w:r>
          </w:p>
          <w:p w14:paraId="4D68A9EB" w14:textId="7AD636E5" w:rsidR="00E522AA" w:rsidRDefault="002F29C1" w:rsidP="00A75C6A">
            <w:r>
              <w:t xml:space="preserve">           </w:t>
            </w:r>
            <w:r w:rsidR="00035ADD">
              <w:t xml:space="preserve">       </w:t>
            </w:r>
            <w:r w:rsidR="008418D6">
              <w:t xml:space="preserve">  </w:t>
            </w:r>
            <w:r w:rsidR="004A2E9E">
              <w:t xml:space="preserve">                         </w:t>
            </w:r>
            <w:r w:rsidR="00A75C6A">
              <w:t>CINEMA</w:t>
            </w:r>
          </w:p>
        </w:tc>
      </w:tr>
      <w:tr w:rsidR="00E522AA" w14:paraId="0CDEA2D3" w14:textId="77777777" w:rsidTr="00F57E6E">
        <w:tc>
          <w:tcPr>
            <w:tcW w:w="10207" w:type="dxa"/>
          </w:tcPr>
          <w:p w14:paraId="4C47285B" w14:textId="77777777" w:rsidR="00FB45A7" w:rsidRDefault="00E522AA" w:rsidP="00C1309B">
            <w:r>
              <w:t>Group Leader</w:t>
            </w:r>
            <w:r w:rsidR="00C1309B">
              <w:t>/s</w:t>
            </w:r>
            <w:r w:rsidR="00035ADD">
              <w:t xml:space="preserve">         </w:t>
            </w:r>
          </w:p>
          <w:p w14:paraId="41AC5FA9" w14:textId="74EB979C" w:rsidR="00E522AA" w:rsidRDefault="00035ADD" w:rsidP="00A75C6A">
            <w:r>
              <w:t xml:space="preserve">                                 </w:t>
            </w:r>
            <w:r w:rsidR="006207F0">
              <w:t xml:space="preserve">            </w:t>
            </w:r>
          </w:p>
        </w:tc>
      </w:tr>
      <w:tr w:rsidR="00E522AA" w14:paraId="66512D8D" w14:textId="77777777" w:rsidTr="00F57E6E">
        <w:tc>
          <w:tcPr>
            <w:tcW w:w="10207" w:type="dxa"/>
          </w:tcPr>
          <w:p w14:paraId="278592C1" w14:textId="77777777" w:rsidR="00E522AA" w:rsidRDefault="00C1309B" w:rsidP="00C1309B">
            <w:r>
              <w:t>Venue</w:t>
            </w:r>
            <w:r w:rsidR="00982B18">
              <w:t xml:space="preserve">          </w:t>
            </w:r>
          </w:p>
          <w:p w14:paraId="5419369E" w14:textId="01FF825A" w:rsidR="00FB45A7" w:rsidRDefault="006207F0" w:rsidP="00A75C6A">
            <w:r>
              <w:t xml:space="preserve">                                             </w:t>
            </w:r>
            <w:r w:rsidR="00A75C6A">
              <w:t>ROYAL CINEMA, ALEXANDER CENTRE AND ARDEN THEATRE</w:t>
            </w:r>
          </w:p>
        </w:tc>
      </w:tr>
      <w:tr w:rsidR="00B60487" w14:paraId="3E94CF9F" w14:textId="77777777" w:rsidTr="00F57E6E">
        <w:tc>
          <w:tcPr>
            <w:tcW w:w="10207" w:type="dxa"/>
          </w:tcPr>
          <w:p w14:paraId="4A5BB49A" w14:textId="77777777" w:rsidR="00B60487" w:rsidRDefault="00B60487" w:rsidP="00C1309B">
            <w:r>
              <w:t>Date of Risk Assessment</w:t>
            </w:r>
          </w:p>
          <w:p w14:paraId="6026764A" w14:textId="6A5E4A2B" w:rsidR="00FB45A7" w:rsidRDefault="006207F0" w:rsidP="00A75C6A">
            <w:r>
              <w:t xml:space="preserve">                                             </w:t>
            </w:r>
            <w:r w:rsidR="00A75C6A">
              <w:t xml:space="preserve">APRIL </w:t>
            </w:r>
            <w:r>
              <w:t xml:space="preserve">2025 </w:t>
            </w:r>
          </w:p>
        </w:tc>
      </w:tr>
    </w:tbl>
    <w:p w14:paraId="00F3C78B" w14:textId="77777777" w:rsidR="008C292B" w:rsidRDefault="008C292B"/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4962"/>
        <w:gridCol w:w="5245"/>
      </w:tblGrid>
      <w:tr w:rsidR="00E522AA" w14:paraId="720E5E7F" w14:textId="77777777" w:rsidTr="003772BC">
        <w:tc>
          <w:tcPr>
            <w:tcW w:w="4962" w:type="dxa"/>
          </w:tcPr>
          <w:p w14:paraId="7E18604E" w14:textId="27684F2C" w:rsidR="00E522AA" w:rsidRDefault="00E522AA"/>
          <w:p w14:paraId="7B61188B" w14:textId="7956B438" w:rsidR="002D5C2E" w:rsidRDefault="002D5C2E" w:rsidP="00C1309B"/>
        </w:tc>
        <w:tc>
          <w:tcPr>
            <w:tcW w:w="5245" w:type="dxa"/>
          </w:tcPr>
          <w:p w14:paraId="56F78DF9" w14:textId="0E746E57" w:rsidR="00E522AA" w:rsidRDefault="000E7437" w:rsidP="00C1309B">
            <w:r>
              <w:t>To be completed by the Interest Group Leader</w:t>
            </w:r>
          </w:p>
        </w:tc>
      </w:tr>
      <w:tr w:rsidR="00E522AA" w14:paraId="71E897E4" w14:textId="77777777" w:rsidTr="003772BC">
        <w:tc>
          <w:tcPr>
            <w:tcW w:w="4962" w:type="dxa"/>
          </w:tcPr>
          <w:p w14:paraId="4F1F3B11" w14:textId="77777777" w:rsidR="00E522AA" w:rsidRDefault="002D5C2E" w:rsidP="00C1309B">
            <w:pPr>
              <w:pStyle w:val="ListParagraph"/>
              <w:numPr>
                <w:ilvl w:val="0"/>
                <w:numId w:val="2"/>
              </w:numPr>
            </w:pPr>
            <w:r>
              <w:t>What is the size of your group? Is it within the limit for the room you are using?</w:t>
            </w:r>
          </w:p>
          <w:p w14:paraId="3D73C6E9" w14:textId="77777777" w:rsidR="003772BC" w:rsidRDefault="003772BC" w:rsidP="003772BC">
            <w:pPr>
              <w:pStyle w:val="ListParagraph"/>
            </w:pPr>
          </w:p>
          <w:p w14:paraId="6BDDEFE9" w14:textId="480C15F8" w:rsidR="002D5C2E" w:rsidRDefault="002D5C2E" w:rsidP="002D5C2E">
            <w:pPr>
              <w:pStyle w:val="ListParagraph"/>
            </w:pPr>
          </w:p>
        </w:tc>
        <w:tc>
          <w:tcPr>
            <w:tcW w:w="5245" w:type="dxa"/>
          </w:tcPr>
          <w:p w14:paraId="6F31D717" w14:textId="77777777" w:rsidR="00513C04" w:rsidRDefault="00F272CE" w:rsidP="00B97350">
            <w:pPr>
              <w:rPr>
                <w:i/>
              </w:rPr>
            </w:pPr>
            <w:r w:rsidRPr="00FB45A7">
              <w:rPr>
                <w:i/>
              </w:rPr>
              <w:t xml:space="preserve"> </w:t>
            </w:r>
            <w:r w:rsidR="00D56691" w:rsidRPr="00FB45A7">
              <w:rPr>
                <w:i/>
              </w:rPr>
              <w:t xml:space="preserve">  </w:t>
            </w:r>
          </w:p>
          <w:p w14:paraId="5851FBE3" w14:textId="77777777" w:rsidR="006207F0" w:rsidRDefault="00A75C6A" w:rsidP="00A75C6A">
            <w:pPr>
              <w:rPr>
                <w:i/>
              </w:rPr>
            </w:pPr>
            <w:r>
              <w:rPr>
                <w:i/>
              </w:rPr>
              <w:t>THE MAXIMUM NUMBER IS 25 AND REVIEWED ANNUALLY</w:t>
            </w:r>
          </w:p>
          <w:p w14:paraId="3C49AFC3" w14:textId="17E20B6B" w:rsidR="00A75C6A" w:rsidRPr="00FB45A7" w:rsidRDefault="00A75C6A" w:rsidP="00A75C6A">
            <w:pPr>
              <w:rPr>
                <w:i/>
              </w:rPr>
            </w:pPr>
            <w:r>
              <w:rPr>
                <w:i/>
              </w:rPr>
              <w:t>AVERAGE ATTENDANCE IS ABOUT 10</w:t>
            </w:r>
          </w:p>
        </w:tc>
      </w:tr>
      <w:tr w:rsidR="00E522AA" w14:paraId="28BE826F" w14:textId="77777777" w:rsidTr="003772BC">
        <w:tc>
          <w:tcPr>
            <w:tcW w:w="4962" w:type="dxa"/>
          </w:tcPr>
          <w:p w14:paraId="3123690C" w14:textId="5C3928E0" w:rsidR="00C456A1" w:rsidRDefault="00C456A1" w:rsidP="00C456A1">
            <w:pPr>
              <w:pStyle w:val="ListParagraph"/>
              <w:numPr>
                <w:ilvl w:val="0"/>
                <w:numId w:val="2"/>
              </w:numPr>
            </w:pPr>
            <w:r>
              <w:t>Are the emergency exits clearly marked?</w:t>
            </w:r>
          </w:p>
          <w:p w14:paraId="1DA2AD9E" w14:textId="77777777" w:rsidR="003772BC" w:rsidRDefault="00C456A1" w:rsidP="00C456A1">
            <w:pPr>
              <w:pStyle w:val="ListParagraph"/>
              <w:numPr>
                <w:ilvl w:val="0"/>
                <w:numId w:val="2"/>
              </w:numPr>
            </w:pPr>
            <w:r>
              <w:t xml:space="preserve">If the venue is a private home, can </w:t>
            </w:r>
          </w:p>
          <w:p w14:paraId="1836292D" w14:textId="77777777" w:rsidR="003772BC" w:rsidRDefault="00C456A1" w:rsidP="00973203">
            <w:pPr>
              <w:pStyle w:val="ListParagraph"/>
            </w:pPr>
            <w:r>
              <w:t>participants exit easily?</w:t>
            </w:r>
          </w:p>
          <w:p w14:paraId="0317EDAF" w14:textId="50C7B34B" w:rsidR="00973203" w:rsidRDefault="00973203" w:rsidP="00973203">
            <w:pPr>
              <w:pStyle w:val="ListParagraph"/>
            </w:pPr>
          </w:p>
        </w:tc>
        <w:tc>
          <w:tcPr>
            <w:tcW w:w="5245" w:type="dxa"/>
          </w:tcPr>
          <w:p w14:paraId="2568C0BE" w14:textId="77777777" w:rsidR="00C456A1" w:rsidRDefault="00C456A1" w:rsidP="00C456A1">
            <w:pPr>
              <w:rPr>
                <w:i/>
              </w:rPr>
            </w:pPr>
          </w:p>
          <w:p w14:paraId="4805FCC2" w14:textId="737CAE80" w:rsidR="006207F0" w:rsidRPr="00FB45A7" w:rsidRDefault="00A75C6A" w:rsidP="00A75C6A">
            <w:pPr>
              <w:rPr>
                <w:i/>
              </w:rPr>
            </w:pPr>
            <w:r>
              <w:rPr>
                <w:i/>
              </w:rPr>
              <w:t>THEN VENUES ARE ALL COMMERCIAL, THE EXITS ARE WELL MARKED, AND EASILY ACCESSIBLE</w:t>
            </w:r>
          </w:p>
        </w:tc>
      </w:tr>
      <w:tr w:rsidR="00C456A1" w14:paraId="78EB73FC" w14:textId="77777777" w:rsidTr="003772BC">
        <w:tc>
          <w:tcPr>
            <w:tcW w:w="4962" w:type="dxa"/>
          </w:tcPr>
          <w:p w14:paraId="77EE7A40" w14:textId="77777777" w:rsidR="00C456A1" w:rsidRDefault="00C456A1" w:rsidP="00795117">
            <w:pPr>
              <w:pStyle w:val="ListParagraph"/>
              <w:numPr>
                <w:ilvl w:val="0"/>
                <w:numId w:val="2"/>
              </w:numPr>
            </w:pPr>
            <w:r>
              <w:t>Are you satisfied with the ventilation in the room?</w:t>
            </w:r>
          </w:p>
          <w:p w14:paraId="12D4D377" w14:textId="77777777" w:rsidR="00C456A1" w:rsidRDefault="00C456A1" w:rsidP="00795117">
            <w:pPr>
              <w:pStyle w:val="ListParagraph"/>
              <w:numPr>
                <w:ilvl w:val="0"/>
                <w:numId w:val="2"/>
              </w:numPr>
            </w:pPr>
            <w:r>
              <w:t>Are the facilities adequate? Does the group need to provide anything?</w:t>
            </w:r>
          </w:p>
          <w:p w14:paraId="5AA994C0" w14:textId="77777777" w:rsidR="00C456A1" w:rsidRDefault="00C456A1" w:rsidP="00973203">
            <w:pPr>
              <w:pStyle w:val="ListParagraph"/>
            </w:pPr>
          </w:p>
        </w:tc>
        <w:tc>
          <w:tcPr>
            <w:tcW w:w="5245" w:type="dxa"/>
          </w:tcPr>
          <w:p w14:paraId="64B07AB1" w14:textId="77777777" w:rsidR="00C456A1" w:rsidRDefault="00C456A1" w:rsidP="0026091D">
            <w:pPr>
              <w:rPr>
                <w:i/>
              </w:rPr>
            </w:pPr>
          </w:p>
          <w:p w14:paraId="377AA35F" w14:textId="113F6588" w:rsidR="006207F0" w:rsidRDefault="00A75C6A" w:rsidP="0026091D">
            <w:pPr>
              <w:rPr>
                <w:i/>
              </w:rPr>
            </w:pPr>
            <w:r>
              <w:rPr>
                <w:i/>
              </w:rPr>
              <w:t>FACILITIES ARE ADEQUATE</w:t>
            </w:r>
          </w:p>
          <w:p w14:paraId="4826BDCA" w14:textId="790AE555" w:rsidR="00A75C6A" w:rsidRDefault="00A75C6A" w:rsidP="0026091D">
            <w:pPr>
              <w:rPr>
                <w:i/>
              </w:rPr>
            </w:pPr>
            <w:r>
              <w:rPr>
                <w:i/>
              </w:rPr>
              <w:t>MEMBERS NEED TO BUY OWN TICKETS AT THE VENUES OR ONLINE</w:t>
            </w:r>
          </w:p>
          <w:p w14:paraId="36BC829C" w14:textId="7DCE1322" w:rsidR="006207F0" w:rsidRPr="00FB45A7" w:rsidRDefault="006207F0" w:rsidP="0026091D">
            <w:pPr>
              <w:rPr>
                <w:i/>
              </w:rPr>
            </w:pPr>
          </w:p>
        </w:tc>
      </w:tr>
      <w:tr w:rsidR="00C456A1" w14:paraId="2A17098A" w14:textId="77777777" w:rsidTr="003772BC">
        <w:tc>
          <w:tcPr>
            <w:tcW w:w="4962" w:type="dxa"/>
          </w:tcPr>
          <w:p w14:paraId="19E4577F" w14:textId="114BCEBE" w:rsidR="00C456A1" w:rsidRDefault="00C456A1" w:rsidP="00F52B17">
            <w:pPr>
              <w:pStyle w:val="ListParagraph"/>
              <w:numPr>
                <w:ilvl w:val="0"/>
                <w:numId w:val="2"/>
              </w:numPr>
            </w:pPr>
            <w:r>
              <w:t>Does the activity involve the sharing of any equipment?</w:t>
            </w:r>
          </w:p>
          <w:p w14:paraId="6711AB39" w14:textId="77777777" w:rsidR="00C456A1" w:rsidRDefault="00C456A1" w:rsidP="00C1309B">
            <w:pPr>
              <w:pStyle w:val="ListParagraph"/>
              <w:numPr>
                <w:ilvl w:val="0"/>
                <w:numId w:val="2"/>
              </w:numPr>
            </w:pPr>
            <w:r>
              <w:t>Should participants bring their own equipment? Are they aware of this?</w:t>
            </w:r>
          </w:p>
          <w:p w14:paraId="3C815408" w14:textId="298181A8" w:rsidR="00FB45A7" w:rsidRDefault="00FB45A7" w:rsidP="00C1309B">
            <w:pPr>
              <w:pStyle w:val="ListParagraph"/>
              <w:numPr>
                <w:ilvl w:val="0"/>
                <w:numId w:val="2"/>
              </w:numPr>
            </w:pPr>
            <w:r>
              <w:t>If equipment is stored onsite can all participants access it?</w:t>
            </w:r>
          </w:p>
        </w:tc>
        <w:tc>
          <w:tcPr>
            <w:tcW w:w="5245" w:type="dxa"/>
          </w:tcPr>
          <w:p w14:paraId="34923353" w14:textId="77777777" w:rsidR="006F0B74" w:rsidRDefault="00A75C6A" w:rsidP="00C456A1">
            <w:pPr>
              <w:rPr>
                <w:i/>
              </w:rPr>
            </w:pPr>
            <w:r>
              <w:rPr>
                <w:i/>
              </w:rPr>
              <w:t>NO SHARING OF EQUIPMENT</w:t>
            </w:r>
          </w:p>
          <w:p w14:paraId="784D4A92" w14:textId="77777777" w:rsidR="00A75C6A" w:rsidRDefault="00A75C6A" w:rsidP="00C456A1">
            <w:pPr>
              <w:rPr>
                <w:i/>
              </w:rPr>
            </w:pPr>
          </w:p>
          <w:p w14:paraId="7791E398" w14:textId="77777777" w:rsidR="00A75C6A" w:rsidRDefault="00A75C6A" w:rsidP="00C456A1">
            <w:pPr>
              <w:rPr>
                <w:i/>
              </w:rPr>
            </w:pPr>
            <w:r>
              <w:rPr>
                <w:i/>
              </w:rPr>
              <w:t>AS ABOVE, MEMBERS NEED TO BUY OWN TICKETS</w:t>
            </w:r>
          </w:p>
          <w:p w14:paraId="32D53475" w14:textId="77777777" w:rsidR="00A75C6A" w:rsidRDefault="00A75C6A" w:rsidP="00C456A1">
            <w:pPr>
              <w:rPr>
                <w:i/>
              </w:rPr>
            </w:pPr>
          </w:p>
          <w:p w14:paraId="4881794B" w14:textId="384A3842" w:rsidR="00A75C6A" w:rsidRPr="00FB45A7" w:rsidRDefault="00A75C6A" w:rsidP="00C456A1">
            <w:pPr>
              <w:rPr>
                <w:i/>
              </w:rPr>
            </w:pPr>
            <w:r>
              <w:rPr>
                <w:i/>
              </w:rPr>
              <w:t>N/A</w:t>
            </w:r>
          </w:p>
        </w:tc>
      </w:tr>
      <w:tr w:rsidR="00C456A1" w14:paraId="625724FD" w14:textId="77777777" w:rsidTr="003772BC">
        <w:tc>
          <w:tcPr>
            <w:tcW w:w="4962" w:type="dxa"/>
          </w:tcPr>
          <w:p w14:paraId="2F9EB2A5" w14:textId="67C7D543" w:rsidR="00C456A1" w:rsidRDefault="00C456A1" w:rsidP="00C1309B">
            <w:pPr>
              <w:pStyle w:val="ListParagraph"/>
              <w:numPr>
                <w:ilvl w:val="0"/>
                <w:numId w:val="2"/>
              </w:numPr>
            </w:pPr>
            <w:r>
              <w:t>Are there any other general hazards relating to the activity that might pose a risk?  If so what can be done to minimize the risk?</w:t>
            </w:r>
          </w:p>
        </w:tc>
        <w:tc>
          <w:tcPr>
            <w:tcW w:w="5245" w:type="dxa"/>
          </w:tcPr>
          <w:p w14:paraId="1AF33658" w14:textId="1606FC87" w:rsidR="00C456A1" w:rsidRDefault="00A75C6A" w:rsidP="0026091D">
            <w:pPr>
              <w:rPr>
                <w:i/>
              </w:rPr>
            </w:pPr>
            <w:r>
              <w:rPr>
                <w:i/>
              </w:rPr>
              <w:t>N/A</w:t>
            </w:r>
          </w:p>
          <w:p w14:paraId="76382101" w14:textId="125D07F5" w:rsidR="006F0B74" w:rsidRPr="00FB45A7" w:rsidRDefault="006F0B74" w:rsidP="0026091D">
            <w:pPr>
              <w:rPr>
                <w:i/>
              </w:rPr>
            </w:pPr>
          </w:p>
        </w:tc>
      </w:tr>
      <w:tr w:rsidR="00B97350" w14:paraId="0070E38C" w14:textId="77777777" w:rsidTr="003772BC">
        <w:tc>
          <w:tcPr>
            <w:tcW w:w="10207" w:type="dxa"/>
            <w:gridSpan w:val="2"/>
          </w:tcPr>
          <w:p w14:paraId="225A6211" w14:textId="7911C357" w:rsidR="00B97350" w:rsidRPr="00FB45A7" w:rsidRDefault="00B97350" w:rsidP="00DB16F4">
            <w:pPr>
              <w:rPr>
                <w:i/>
              </w:rPr>
            </w:pPr>
            <w:r>
              <w:rPr>
                <w:i/>
              </w:rPr>
              <w:t>CONTINUE OVERLEAF</w:t>
            </w:r>
          </w:p>
        </w:tc>
      </w:tr>
      <w:tr w:rsidR="00C456A1" w14:paraId="7A0FDFD6" w14:textId="77777777" w:rsidTr="003772BC">
        <w:tc>
          <w:tcPr>
            <w:tcW w:w="4962" w:type="dxa"/>
          </w:tcPr>
          <w:p w14:paraId="46A967D3" w14:textId="3126C078" w:rsidR="00C456A1" w:rsidRDefault="00C456A1" w:rsidP="00C1309B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If the activity is physical, have participants confirmed their health and fitness to take part, and know they must take individual responsibility?</w:t>
            </w:r>
          </w:p>
        </w:tc>
        <w:tc>
          <w:tcPr>
            <w:tcW w:w="5245" w:type="dxa"/>
          </w:tcPr>
          <w:p w14:paraId="770AF09C" w14:textId="77777777" w:rsidR="00C456A1" w:rsidRDefault="00C456A1">
            <w:pPr>
              <w:rPr>
                <w:i/>
              </w:rPr>
            </w:pPr>
          </w:p>
          <w:p w14:paraId="6C00E9A2" w14:textId="5026FB2B" w:rsidR="006F0B74" w:rsidRPr="00FB45A7" w:rsidRDefault="00A75C6A">
            <w:pPr>
              <w:rPr>
                <w:i/>
              </w:rPr>
            </w:pPr>
            <w:r>
              <w:rPr>
                <w:i/>
              </w:rPr>
              <w:t>N/A</w:t>
            </w:r>
          </w:p>
        </w:tc>
      </w:tr>
      <w:tr w:rsidR="00C456A1" w14:paraId="0D63FD12" w14:textId="77777777" w:rsidTr="003772BC">
        <w:tc>
          <w:tcPr>
            <w:tcW w:w="4962" w:type="dxa"/>
          </w:tcPr>
          <w:p w14:paraId="448A356D" w14:textId="77777777" w:rsidR="00C456A1" w:rsidRDefault="00C456A1" w:rsidP="00CC4A3D">
            <w:pPr>
              <w:pStyle w:val="ListParagraph"/>
              <w:numPr>
                <w:ilvl w:val="0"/>
                <w:numId w:val="2"/>
              </w:numPr>
            </w:pPr>
            <w:r>
              <w:t>How will participants get to the venue?</w:t>
            </w:r>
          </w:p>
          <w:p w14:paraId="34E5CABC" w14:textId="77777777" w:rsidR="00C456A1" w:rsidRDefault="00C456A1" w:rsidP="000E7437">
            <w:pPr>
              <w:pStyle w:val="ListParagraph"/>
              <w:numPr>
                <w:ilvl w:val="0"/>
                <w:numId w:val="2"/>
              </w:numPr>
            </w:pPr>
            <w:r>
              <w:t xml:space="preserve">Is car sharing involved? </w:t>
            </w:r>
          </w:p>
          <w:p w14:paraId="65CD6BA5" w14:textId="77777777" w:rsidR="000E7437" w:rsidRDefault="000E7437" w:rsidP="000E7437"/>
          <w:p w14:paraId="4432E10A" w14:textId="67B20E91" w:rsidR="000E7437" w:rsidRDefault="000E7437" w:rsidP="000E7437"/>
        </w:tc>
        <w:tc>
          <w:tcPr>
            <w:tcW w:w="5245" w:type="dxa"/>
          </w:tcPr>
          <w:p w14:paraId="72D53D9E" w14:textId="77777777" w:rsidR="00C456A1" w:rsidRDefault="00C456A1" w:rsidP="0026091D">
            <w:pPr>
              <w:rPr>
                <w:i/>
              </w:rPr>
            </w:pPr>
          </w:p>
          <w:p w14:paraId="6EF02262" w14:textId="387A96C8" w:rsidR="006F0B74" w:rsidRPr="00FB45A7" w:rsidRDefault="00A75C6A" w:rsidP="0026091D">
            <w:pPr>
              <w:rPr>
                <w:i/>
              </w:rPr>
            </w:pPr>
            <w:r>
              <w:rPr>
                <w:i/>
              </w:rPr>
              <w:t>MEMBERS MAKE THEIR OWN ARRANGMENTS TO GET TO VENUE</w:t>
            </w:r>
          </w:p>
        </w:tc>
      </w:tr>
      <w:tr w:rsidR="00973203" w14:paraId="57E9EF49" w14:textId="77777777" w:rsidTr="003772BC">
        <w:tc>
          <w:tcPr>
            <w:tcW w:w="4962" w:type="dxa"/>
          </w:tcPr>
          <w:p w14:paraId="62674ED6" w14:textId="77777777" w:rsidR="00973203" w:rsidRDefault="00973203" w:rsidP="00CC4A3D">
            <w:pPr>
              <w:pStyle w:val="ListParagraph"/>
              <w:numPr>
                <w:ilvl w:val="0"/>
                <w:numId w:val="2"/>
              </w:numPr>
            </w:pPr>
            <w:r>
              <w:t>How accessible is the venue?</w:t>
            </w:r>
          </w:p>
          <w:p w14:paraId="52FD601D" w14:textId="580AE6A0" w:rsidR="00973203" w:rsidRDefault="00973203" w:rsidP="00973203">
            <w:pPr>
              <w:pStyle w:val="ListParagraph"/>
              <w:numPr>
                <w:ilvl w:val="0"/>
                <w:numId w:val="2"/>
              </w:numPr>
            </w:pPr>
            <w:r>
              <w:t>Are there any restrictions which might prevent certain members from participating?</w:t>
            </w:r>
          </w:p>
        </w:tc>
        <w:tc>
          <w:tcPr>
            <w:tcW w:w="5245" w:type="dxa"/>
          </w:tcPr>
          <w:p w14:paraId="6873B11F" w14:textId="14DB4C36" w:rsidR="00973203" w:rsidRDefault="00A75C6A" w:rsidP="0026091D">
            <w:pPr>
              <w:rPr>
                <w:i/>
              </w:rPr>
            </w:pPr>
            <w:r>
              <w:rPr>
                <w:i/>
              </w:rPr>
              <w:t>ACCESS TO THE ROYAL CINEMA AUDITORIUM AND TOILET IS VIA STAIRS. WHEELCHAIRS CAN ENTER VIA BACK DOOR BUT STILL STAIRS TO TOILET.</w:t>
            </w:r>
          </w:p>
          <w:p w14:paraId="3C077CAC" w14:textId="458A531C" w:rsidR="00A75C6A" w:rsidRDefault="00A75C6A" w:rsidP="0026091D">
            <w:pPr>
              <w:rPr>
                <w:i/>
              </w:rPr>
            </w:pPr>
            <w:r>
              <w:rPr>
                <w:i/>
              </w:rPr>
              <w:t>THE ALEXANDER CENTREHAD GOOD DISABLED ACCESS TO GROUND FLOOR PLUS DISABLED WC</w:t>
            </w:r>
          </w:p>
          <w:p w14:paraId="331FC613" w14:textId="068F6109" w:rsidR="00A75C6A" w:rsidRDefault="00A75C6A" w:rsidP="0026091D">
            <w:pPr>
              <w:rPr>
                <w:i/>
              </w:rPr>
            </w:pPr>
            <w:r>
              <w:rPr>
                <w:i/>
              </w:rPr>
              <w:t>THE ARDEN THEATRE IS FULLY ACCESSIBLE BUT LIMITED WHEELCHAIR SPACE</w:t>
            </w:r>
          </w:p>
          <w:p w14:paraId="5018B9C7" w14:textId="77777777" w:rsidR="00A75C6A" w:rsidRDefault="00A75C6A" w:rsidP="0026091D">
            <w:pPr>
              <w:rPr>
                <w:i/>
              </w:rPr>
            </w:pPr>
            <w:r>
              <w:rPr>
                <w:i/>
              </w:rPr>
              <w:t>MEMBERS NEED TO MAKE OWN ASSESSMENT FOR OTHER VENUES.</w:t>
            </w:r>
          </w:p>
          <w:p w14:paraId="5D5D1B37" w14:textId="51F73C90" w:rsidR="006F0B74" w:rsidRPr="00FB45A7" w:rsidRDefault="006F0B74" w:rsidP="0026091D">
            <w:pPr>
              <w:rPr>
                <w:i/>
              </w:rPr>
            </w:pPr>
          </w:p>
        </w:tc>
      </w:tr>
      <w:tr w:rsidR="003772BC" w14:paraId="0DA8F387" w14:textId="77777777" w:rsidTr="003772BC">
        <w:tc>
          <w:tcPr>
            <w:tcW w:w="4962" w:type="dxa"/>
          </w:tcPr>
          <w:p w14:paraId="61B62476" w14:textId="64FE944D" w:rsidR="003772BC" w:rsidRDefault="003772BC" w:rsidP="00CC4A3D">
            <w:pPr>
              <w:pStyle w:val="ListParagraph"/>
              <w:numPr>
                <w:ilvl w:val="0"/>
                <w:numId w:val="2"/>
              </w:numPr>
            </w:pPr>
            <w:r>
              <w:t xml:space="preserve">Is there any current Government and Public Health advice </w:t>
            </w:r>
            <w:r w:rsidRPr="00B60487">
              <w:t>www.gov.uk/</w:t>
            </w:r>
            <w:r>
              <w:t xml:space="preserve"> and other advice provided that participants should be aware of?</w:t>
            </w:r>
          </w:p>
        </w:tc>
        <w:tc>
          <w:tcPr>
            <w:tcW w:w="5245" w:type="dxa"/>
          </w:tcPr>
          <w:p w14:paraId="7A98A304" w14:textId="77777777" w:rsidR="003772BC" w:rsidRDefault="003772BC" w:rsidP="0026091D">
            <w:pPr>
              <w:rPr>
                <w:i/>
              </w:rPr>
            </w:pPr>
          </w:p>
          <w:p w14:paraId="23A1B4FC" w14:textId="6F9C3F34" w:rsidR="006F0B74" w:rsidRPr="00FB45A7" w:rsidRDefault="00A75C6A" w:rsidP="0026091D">
            <w:pPr>
              <w:rPr>
                <w:i/>
              </w:rPr>
            </w:pPr>
            <w:r>
              <w:rPr>
                <w:i/>
              </w:rPr>
              <w:t>NO</w:t>
            </w:r>
          </w:p>
        </w:tc>
      </w:tr>
      <w:tr w:rsidR="003772BC" w14:paraId="153BCD25" w14:textId="77777777" w:rsidTr="003772BC">
        <w:tc>
          <w:tcPr>
            <w:tcW w:w="4962" w:type="dxa"/>
          </w:tcPr>
          <w:p w14:paraId="6FB95162" w14:textId="77777777" w:rsidR="003772BC" w:rsidRDefault="003772BC" w:rsidP="00CC4A3D">
            <w:pPr>
              <w:pStyle w:val="ListParagraph"/>
              <w:numPr>
                <w:ilvl w:val="0"/>
                <w:numId w:val="2"/>
              </w:numPr>
            </w:pPr>
            <w:r>
              <w:t>Anything else to be considered?</w:t>
            </w:r>
          </w:p>
          <w:p w14:paraId="745893F3" w14:textId="77777777" w:rsidR="003772BC" w:rsidRDefault="003772BC" w:rsidP="003772BC"/>
          <w:p w14:paraId="0530D54E" w14:textId="77777777" w:rsidR="003772BC" w:rsidRDefault="003772BC" w:rsidP="003772BC"/>
          <w:p w14:paraId="7BC91B29" w14:textId="2CF936D5" w:rsidR="003772BC" w:rsidRDefault="003772BC" w:rsidP="003772BC"/>
        </w:tc>
        <w:tc>
          <w:tcPr>
            <w:tcW w:w="5245" w:type="dxa"/>
          </w:tcPr>
          <w:p w14:paraId="1A78A5CF" w14:textId="77777777" w:rsidR="003772BC" w:rsidRDefault="003772BC" w:rsidP="0026091D">
            <w:pPr>
              <w:rPr>
                <w:i/>
              </w:rPr>
            </w:pPr>
          </w:p>
          <w:p w14:paraId="6D23E602" w14:textId="45CF85C1" w:rsidR="006F0B74" w:rsidRPr="00FB45A7" w:rsidRDefault="00A75C6A" w:rsidP="0026091D">
            <w:pPr>
              <w:rPr>
                <w:i/>
              </w:rPr>
            </w:pPr>
            <w:r>
              <w:rPr>
                <w:i/>
              </w:rPr>
              <w:t>NO</w:t>
            </w:r>
          </w:p>
        </w:tc>
      </w:tr>
    </w:tbl>
    <w:p w14:paraId="15623449" w14:textId="67A5D421" w:rsidR="00BF2F16" w:rsidRDefault="00BF2F16" w:rsidP="00C456A1"/>
    <w:sectPr w:rsidR="00BF2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2B3B"/>
    <w:multiLevelType w:val="hybridMultilevel"/>
    <w:tmpl w:val="4CE661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00E9"/>
    <w:multiLevelType w:val="hybridMultilevel"/>
    <w:tmpl w:val="0F9AD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527172">
    <w:abstractNumId w:val="0"/>
  </w:num>
  <w:num w:numId="2" w16cid:durableId="726075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2AA"/>
    <w:rsid w:val="000266B9"/>
    <w:rsid w:val="00035ADD"/>
    <w:rsid w:val="0009222E"/>
    <w:rsid w:val="00092A7D"/>
    <w:rsid w:val="000D0970"/>
    <w:rsid w:val="000E7437"/>
    <w:rsid w:val="000F5D88"/>
    <w:rsid w:val="002349F8"/>
    <w:rsid w:val="002440D0"/>
    <w:rsid w:val="0026091D"/>
    <w:rsid w:val="002757A7"/>
    <w:rsid w:val="002D5C2E"/>
    <w:rsid w:val="002F29C1"/>
    <w:rsid w:val="002F356E"/>
    <w:rsid w:val="002F4D84"/>
    <w:rsid w:val="003772BC"/>
    <w:rsid w:val="003C4ACC"/>
    <w:rsid w:val="0043597D"/>
    <w:rsid w:val="004469F6"/>
    <w:rsid w:val="004A2E9E"/>
    <w:rsid w:val="004B1AF8"/>
    <w:rsid w:val="00513C04"/>
    <w:rsid w:val="0051780A"/>
    <w:rsid w:val="005806CC"/>
    <w:rsid w:val="006207F0"/>
    <w:rsid w:val="006B18C7"/>
    <w:rsid w:val="006F0B74"/>
    <w:rsid w:val="007265A8"/>
    <w:rsid w:val="0077307D"/>
    <w:rsid w:val="007A1EC7"/>
    <w:rsid w:val="007B7D67"/>
    <w:rsid w:val="007E29C3"/>
    <w:rsid w:val="00812A85"/>
    <w:rsid w:val="008418D6"/>
    <w:rsid w:val="00860A16"/>
    <w:rsid w:val="00863113"/>
    <w:rsid w:val="008705DF"/>
    <w:rsid w:val="008C292B"/>
    <w:rsid w:val="008E5805"/>
    <w:rsid w:val="00973203"/>
    <w:rsid w:val="00982B18"/>
    <w:rsid w:val="009A3B26"/>
    <w:rsid w:val="009B7D5C"/>
    <w:rsid w:val="00A56C11"/>
    <w:rsid w:val="00A75C6A"/>
    <w:rsid w:val="00A8194F"/>
    <w:rsid w:val="00AB5AA9"/>
    <w:rsid w:val="00AD345E"/>
    <w:rsid w:val="00AE4500"/>
    <w:rsid w:val="00B233B1"/>
    <w:rsid w:val="00B44211"/>
    <w:rsid w:val="00B46E09"/>
    <w:rsid w:val="00B60487"/>
    <w:rsid w:val="00B85841"/>
    <w:rsid w:val="00B97350"/>
    <w:rsid w:val="00BF2F16"/>
    <w:rsid w:val="00BF6100"/>
    <w:rsid w:val="00C1309B"/>
    <w:rsid w:val="00C3317F"/>
    <w:rsid w:val="00C456A1"/>
    <w:rsid w:val="00C54951"/>
    <w:rsid w:val="00CC6A8B"/>
    <w:rsid w:val="00D329C9"/>
    <w:rsid w:val="00D34C89"/>
    <w:rsid w:val="00D408B5"/>
    <w:rsid w:val="00D56691"/>
    <w:rsid w:val="00DB16F4"/>
    <w:rsid w:val="00E2682A"/>
    <w:rsid w:val="00E522AA"/>
    <w:rsid w:val="00EB6D0A"/>
    <w:rsid w:val="00F272CE"/>
    <w:rsid w:val="00F302F2"/>
    <w:rsid w:val="00F304E5"/>
    <w:rsid w:val="00F57E6E"/>
    <w:rsid w:val="00FB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B5586"/>
  <w15:docId w15:val="{D06D19F9-5E45-493F-91D8-BC50D3C5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522AA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E52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5C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5C2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5C2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Smith</dc:creator>
  <cp:lastModifiedBy>Karen Parry</cp:lastModifiedBy>
  <cp:revision>3</cp:revision>
  <cp:lastPrinted>2022-05-17T18:26:00Z</cp:lastPrinted>
  <dcterms:created xsi:type="dcterms:W3CDTF">2025-05-06T13:07:00Z</dcterms:created>
  <dcterms:modified xsi:type="dcterms:W3CDTF">2025-05-16T11:42:00Z</dcterms:modified>
</cp:coreProperties>
</file>